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-143" w:left="142" w:firstLine="425"/>
        <w:jc w:val="center"/>
        <w:rPr>
          <w:rFonts w:ascii="Times New Roman" w:hAnsi="Times New Roman" w:cs="Times New Roman" w:eastAsia="Times New Roman"/>
          <w:b/>
          <w:color w:val="3E3E3E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-143" w:left="142" w:firstLine="425"/>
        <w:jc w:val="center"/>
        <w:rPr>
          <w:rFonts w:ascii="Times New Roman" w:hAnsi="Times New Roman" w:cs="Times New Roman" w:eastAsia="Times New Roman"/>
          <w:b/>
          <w:color w:val="3E3E3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E3E3E"/>
          <w:spacing w:val="0"/>
          <w:position w:val="0"/>
          <w:sz w:val="24"/>
          <w:shd w:fill="auto" w:val="clear"/>
        </w:rPr>
        <w:t xml:space="preserve">"Как приучить ребенка к спорту?"</w:t>
      </w:r>
    </w:p>
    <w:p>
      <w:pPr>
        <w:spacing w:before="100" w:after="100" w:line="240"/>
        <w:ind w:right="-143" w:left="142" w:firstLine="425"/>
        <w:jc w:val="left"/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-143" w:left="142" w:firstLine="425"/>
        <w:jc w:val="left"/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последние годы медики отмечают тревожную тенденцию: современные дети становятся все менее тренированными, малоподвижными. Они не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жалуют физкультуру, отдавая предпочтение 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сидячим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развлечениям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просмотру телепрограмм, компьютерным играм. И, как следствие, к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14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15 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годам нередко приобретают целый букет болезней: близорукость, сколиоз, сердечную недостаточность и т.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д. По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мнению специалистов, выход здесь один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привычку заниматься физкультурой надо прививать детям с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первых лет жизни. И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делать это должна в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первую очередь семья.</w:t>
      </w:r>
    </w:p>
    <w:p>
      <w:pPr>
        <w:spacing w:before="100" w:after="100" w:line="240"/>
        <w:ind w:right="-143" w:left="142" w:firstLine="425"/>
        <w:jc w:val="left"/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Разумеется, все родители хотели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бы видеть своих детей гармонично развитыми, сильными и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ловкими, а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главное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здоровыми. Вот только как этого достичь? Главный вопрос, который волнует многих: в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каком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же возрасте следует начинать занятия спортом? Некоторые тренеры уверяют: чтобы добиться высоких результатов, детей надо отдавать в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секции как можно раньше, уже с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трех-четырех лет. Но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этот тезис верен лишь в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том случае, если речь идет о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воспитании профессионального спортсмена. Однако подавляющее большинство детей не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мечтают о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чемпионских лаврах, а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занимаются физкультурой просто ради здоровья и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собственного удовольствия. В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этом случае вовсе необязательно вести кроху к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профессиональному тренеру. По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мнению специалистов, до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6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лет здоровому и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активному ребенку вполне достаточно просто играть во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дворе со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сверстниками и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  <w:t xml:space="preserve">заниматься физкультурой под руководством родителей.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Естественно, для того, что бы научить ребенка чему либо, нужен пример в первую очередь - родительский. Что бы у детей было хотя бы малейшее желание проводить время в физически активных играх и заниматься спортом необходимо, что бы они понимали сколько удовольствия и позитивных эмоций они от этого могут получить. Если родители с детьми играют в мяч, волейбол, футбол, баскетбол, бадминтон или просто догонялки, делают зарядку, посещают спортзал или спортивную площадку, ходят в бассейн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то хотя бы одно из этих занятий будет прекрасным примером для подрастающего поколения.</w:t>
      </w:r>
    </w:p>
    <w:p>
      <w:pPr>
        <w:spacing w:before="0" w:after="0" w:line="293"/>
        <w:ind w:right="-143" w:left="142" w:firstLine="425"/>
        <w:jc w:val="left"/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Если мама и папа все выходные лежат на диване у телевизора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то и ребенку не будет никакого дела до спорта.</w:t>
      </w:r>
    </w:p>
    <w:p>
      <w:pPr>
        <w:spacing w:before="0" w:after="0" w:line="293"/>
        <w:ind w:right="-143" w:left="142" w:firstLine="425"/>
        <w:jc w:val="left"/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При наличии желания воспитать физически активного ребенка, понимании важности подвижного образа жизни и спорта для здоровья и развития детей вы можете как минимум: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93"/>
        <w:ind w:right="-143" w:left="142" w:firstLine="425"/>
        <w:jc w:val="left"/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время от времени заниматься с ребенком спортом;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93"/>
        <w:ind w:right="-143" w:left="142" w:firstLine="425"/>
        <w:jc w:val="left"/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купить скакалку, мяч, гантели, кольцо, кегли, ракетки для бадминтона или тенниса, самокат, велосипед, скейт, грушу для буксирования, коньки и лыжи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дополнить арсенал игрушек ребенка еще и спортивным инвентарем, - любым, который вы вместе сочтете интересным и нужным;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93"/>
        <w:ind w:right="-143" w:left="142" w:firstLine="425"/>
        <w:jc w:val="left"/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приобрести домашний спортивный уголок.</w:t>
      </w:r>
    </w:p>
    <w:p>
      <w:pPr>
        <w:spacing w:before="0" w:after="0" w:line="293"/>
        <w:ind w:right="-143" w:left="142" w:firstLine="425"/>
        <w:jc w:val="left"/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Для детей дошкольного возраста достаточно каждый день не мене 2-х часов гулять на свежем воздухе, играть с ровесниками, бегать и прыгать, кувыркаться и т.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д.</w:t>
      </w:r>
    </w:p>
    <w:p>
      <w:pPr>
        <w:spacing w:before="0" w:after="0" w:line="293"/>
        <w:ind w:right="-143" w:left="142" w:firstLine="425"/>
        <w:jc w:val="left"/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Отдельно хочется сказать о записи и посещении детьми спортивных секций: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93"/>
        <w:ind w:right="-143" w:left="142" w:firstLine="425"/>
        <w:jc w:val="left"/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записывать ребенка в спортивную секцию стоит, при наличии хотя бы малейшего желания ребенка. Для этого обязательно нужно учитывать интерес и пожелания детей, а не руководствоваться собственными.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93"/>
        <w:ind w:right="-143" w:left="142" w:firstLine="425"/>
        <w:jc w:val="left"/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Обязательно обратите внимание на квалификацию тренера, в работе с детьми нужно иметь опыт и желание заинтересовать и развивать способности. Ведь работа с детьми требует особого подхода и знания детской психологии. Хороший тренер - пользуется большим авторитетом, он как наставник, который неоценимо важен в занятиях спортом и любым другим видом деятельности.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93"/>
        <w:ind w:right="-143" w:left="142" w:firstLine="425"/>
        <w:jc w:val="left"/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Совмещение сразу нескольких секций (не обязательно спортивных) с школой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может плохо отразиться на состоянии учебы ребенка или закончится утратой интереса и отказом от дополнительных занятий. То есть, ходить на несколько кружков и секций одновременно вполне возможно, но не стоит одновременно записываться и начинать посещать сразу несколько факультативов.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93"/>
        <w:ind w:right="-143" w:left="142" w:firstLine="425"/>
        <w:jc w:val="left"/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Не волнуйтесь, если ваш ребенок, будет все время перебирать различные секции в поисках наиболее подходящей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подбор оптимального вида спорта требует индивидуального подхода, иногда нужно перебрать не один вариант для того,что бы найти идеальный.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93"/>
        <w:ind w:right="-143" w:left="142" w:firstLine="425"/>
        <w:jc w:val="left"/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Если хотите вырастить профессионального спортсмена и видите в ребенке потенциал и желание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то занятия стоит начинать как можно раньше (с 3-5 лет).</w:t>
      </w:r>
    </w:p>
    <w:p>
      <w:pPr>
        <w:spacing w:before="100" w:after="100" w:line="240"/>
        <w:ind w:right="-143" w:left="142" w:firstLine="425"/>
        <w:jc w:val="left"/>
        <w:rPr>
          <w:rFonts w:ascii="Times New Roman" w:hAnsi="Times New Roman" w:cs="Times New Roman" w:eastAsia="Times New Roman"/>
          <w:color w:val="3E3E3E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-143" w:left="142" w:firstLine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